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606F">
      <w:pPr>
        <w:widowControl/>
        <w:autoSpaceDE w:val="0"/>
        <w:autoSpaceDN w:val="0"/>
        <w:spacing w:line="300" w:lineRule="auto"/>
        <w:ind w:left="0" w:leftChars="0" w:right="0" w:rightChars="0" w:firstLine="0" w:firstLineChars="0"/>
        <w:jc w:val="left"/>
        <w:textAlignment w:val="bottom"/>
        <w:rPr>
          <w:rFonts w:hint="default" w:ascii="黑体" w:hAnsi="黑体" w:eastAsia="黑体" w:cs="黑体"/>
          <w:b/>
          <w:bCs/>
          <w:color w:val="000000"/>
          <w:w w:val="90"/>
          <w:sz w:val="36"/>
          <w:szCs w:val="36"/>
        </w:rPr>
      </w:pPr>
      <w:r>
        <w:rPr>
          <w:rFonts w:hint="eastAsia" w:ascii="黑体" w:hAnsi="方正小标宋简体" w:eastAsia="黑体"/>
          <w:sz w:val="32"/>
          <w:szCs w:val="32"/>
        </w:rPr>
        <w:t>附件</w:t>
      </w:r>
      <w:r>
        <w:rPr>
          <w:rFonts w:hint="default" w:ascii="黑体" w:hAnsi="方正小标宋简体" w:eastAsia="黑体"/>
          <w:sz w:val="32"/>
          <w:szCs w:val="32"/>
          <w:lang w:eastAsia="zh-CN"/>
        </w:rPr>
        <w:t>3</w:t>
      </w:r>
    </w:p>
    <w:p w14:paraId="748116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年乌兰察布市第七届青少年</w:t>
      </w:r>
    </w:p>
    <w:p w14:paraId="3AFB91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机器人竞赛选手报名表</w:t>
      </w:r>
    </w:p>
    <w:tbl>
      <w:tblPr>
        <w:tblStyle w:val="3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698"/>
        <w:gridCol w:w="1267"/>
        <w:gridCol w:w="852"/>
        <w:gridCol w:w="1204"/>
        <w:gridCol w:w="1800"/>
        <w:gridCol w:w="1653"/>
      </w:tblGrid>
      <w:tr w14:paraId="146C4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旗县市区</w:t>
            </w:r>
          </w:p>
        </w:tc>
        <w:tc>
          <w:tcPr>
            <w:tcW w:w="677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F5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4DF4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比赛项目</w:t>
            </w:r>
          </w:p>
        </w:tc>
        <w:tc>
          <w:tcPr>
            <w:tcW w:w="33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E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参与组别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48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80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83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是否具备相关设备（注：参赛选手须自备所选赛项的对应竞赛设备，未满足设备配备要求者，将不具备相应赛项的参赛资格）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/否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926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608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6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全名</w:t>
            </w:r>
          </w:p>
        </w:tc>
        <w:tc>
          <w:tcPr>
            <w:tcW w:w="6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51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9FD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参赛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选手</w:t>
            </w:r>
          </w:p>
          <w:p w14:paraId="3762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1号选手为队长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6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D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A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年级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EC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监护人电话</w:t>
            </w:r>
          </w:p>
        </w:tc>
      </w:tr>
      <w:tr w14:paraId="29660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9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5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59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684A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7E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611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F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5A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AA2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7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  <w:p w14:paraId="13C6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（指导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老师为联系人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281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电子</w:t>
            </w:r>
          </w:p>
          <w:p w14:paraId="33DD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邮件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7F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31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</w:tr>
      <w:tr w14:paraId="5315E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F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9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F9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F3F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9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D3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备注：1.每支参赛队伍指导老师仅限一人。</w:t>
            </w:r>
          </w:p>
          <w:p w14:paraId="69D9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2.请确保填写信息正确有效，参赛信息及获奖信息等将以报名信息为准。</w:t>
            </w:r>
          </w:p>
          <w:p w14:paraId="03F9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3.指导老师负责接收竞赛信息。</w:t>
            </w:r>
          </w:p>
          <w:p w14:paraId="6E6E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4.每张报名表仅限填写同一支队伍的信息，若涉及不同队伍，请分别使用新的报名表填写，切勿将多支队伍的信息混填在同一张表上。</w:t>
            </w:r>
          </w:p>
          <w:p w14:paraId="6232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5.每位参赛选手仅可报名一项比赛，重复报名或多报的赛项将不被纳入参赛序列。</w:t>
            </w:r>
          </w:p>
        </w:tc>
      </w:tr>
    </w:tbl>
    <w:p w14:paraId="512B2A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C7433"/>
    <w:rsid w:val="0C4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2026-06-18T02:57:00Z</dcterms:created>
  <dc:creator> 雨馨</dc:creator>
  <cp:lastModifiedBy> 雨馨</cp:lastModifiedBy>
  <dcterms:modified xsi:type="dcterms:W3CDTF">2026-06-18T02:57:27Z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B468E7AE143446F5849669DDB9967724_11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